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FC" w:rsidRDefault="0087717F" w:rsidP="008771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к зачёту по обществознанию, 8 класс.</w:t>
      </w:r>
    </w:p>
    <w:p w:rsidR="0087717F" w:rsidRPr="0087717F" w:rsidRDefault="0087717F" w:rsidP="008771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0EFC" w:rsidRPr="009F4915" w:rsidRDefault="00460EFC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>Понятие власти. Политическая, государственная власть (определения, соотношение)</w:t>
      </w:r>
    </w:p>
    <w:p w:rsidR="00460EFC" w:rsidRPr="009F4915" w:rsidRDefault="00460EFC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>Признаки государственной власти.</w:t>
      </w:r>
      <w:r w:rsidR="00AF3B0E" w:rsidRPr="009F4915">
        <w:rPr>
          <w:rFonts w:ascii="Times New Roman" w:hAnsi="Times New Roman" w:cs="Times New Roman"/>
          <w:sz w:val="24"/>
          <w:szCs w:val="24"/>
        </w:rPr>
        <w:t xml:space="preserve"> Принцип разделения властей.</w:t>
      </w:r>
    </w:p>
    <w:p w:rsidR="00C829BB" w:rsidRPr="009F4915" w:rsidRDefault="00C829BB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>Понятие и признаки государства.</w:t>
      </w:r>
    </w:p>
    <w:p w:rsidR="00C829BB" w:rsidRPr="009F4915" w:rsidRDefault="00C829BB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>Теории происхождения государства. Функции государства (внутренние и внешние)</w:t>
      </w:r>
    </w:p>
    <w:p w:rsidR="007E5BA8" w:rsidRPr="009F4915" w:rsidRDefault="007E5BA8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>Форма государства (определение, составные части)</w:t>
      </w:r>
      <w:r w:rsidR="009F4915">
        <w:rPr>
          <w:rFonts w:ascii="Times New Roman" w:hAnsi="Times New Roman" w:cs="Times New Roman"/>
          <w:sz w:val="24"/>
          <w:szCs w:val="24"/>
        </w:rPr>
        <w:t>.</w:t>
      </w:r>
    </w:p>
    <w:p w:rsidR="007E5BA8" w:rsidRPr="009F4915" w:rsidRDefault="007E5BA8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>Форма правления: монархия (определение, виды, примеры)</w:t>
      </w:r>
      <w:r w:rsidR="009F4915">
        <w:rPr>
          <w:rFonts w:ascii="Times New Roman" w:hAnsi="Times New Roman" w:cs="Times New Roman"/>
          <w:sz w:val="24"/>
          <w:szCs w:val="24"/>
        </w:rPr>
        <w:t>.</w:t>
      </w:r>
    </w:p>
    <w:p w:rsidR="007E5BA8" w:rsidRPr="009F4915" w:rsidRDefault="007E5BA8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>Форма правления: республика (определение, виды, примеры)</w:t>
      </w:r>
      <w:r w:rsidR="009F4915">
        <w:rPr>
          <w:rFonts w:ascii="Times New Roman" w:hAnsi="Times New Roman" w:cs="Times New Roman"/>
          <w:sz w:val="24"/>
          <w:szCs w:val="24"/>
        </w:rPr>
        <w:t>.</w:t>
      </w:r>
    </w:p>
    <w:p w:rsidR="007E5BA8" w:rsidRPr="009F4915" w:rsidRDefault="007E5BA8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>Форма государственно-территориального устройства (определение, виды, признаки)</w:t>
      </w:r>
      <w:r w:rsidR="009F4915">
        <w:rPr>
          <w:rFonts w:ascii="Times New Roman" w:hAnsi="Times New Roman" w:cs="Times New Roman"/>
          <w:sz w:val="24"/>
          <w:szCs w:val="24"/>
        </w:rPr>
        <w:t>.</w:t>
      </w:r>
    </w:p>
    <w:p w:rsidR="007E5BA8" w:rsidRPr="009F4915" w:rsidRDefault="007E5BA8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>Типы политических режимов (виды, признаки, примеры)</w:t>
      </w:r>
      <w:r w:rsidR="009F4915">
        <w:rPr>
          <w:rFonts w:ascii="Times New Roman" w:hAnsi="Times New Roman" w:cs="Times New Roman"/>
          <w:sz w:val="24"/>
          <w:szCs w:val="24"/>
        </w:rPr>
        <w:t>.</w:t>
      </w:r>
    </w:p>
    <w:p w:rsidR="007E5BA8" w:rsidRPr="009F4915" w:rsidRDefault="007E5BA8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 xml:space="preserve"> Гражданское общество (понятие, структура, функции)</w:t>
      </w:r>
      <w:r w:rsidR="009F4915">
        <w:rPr>
          <w:rFonts w:ascii="Times New Roman" w:hAnsi="Times New Roman" w:cs="Times New Roman"/>
          <w:sz w:val="24"/>
          <w:szCs w:val="24"/>
        </w:rPr>
        <w:t>.</w:t>
      </w:r>
    </w:p>
    <w:p w:rsidR="007E5BA8" w:rsidRPr="009F4915" w:rsidRDefault="007E5BA8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 xml:space="preserve"> Правовое государство (понятие, признаки)</w:t>
      </w:r>
      <w:r w:rsidR="009F4915">
        <w:rPr>
          <w:rFonts w:ascii="Times New Roman" w:hAnsi="Times New Roman" w:cs="Times New Roman"/>
          <w:sz w:val="24"/>
          <w:szCs w:val="24"/>
        </w:rPr>
        <w:t>.</w:t>
      </w:r>
    </w:p>
    <w:p w:rsidR="007E5BA8" w:rsidRPr="009F4915" w:rsidRDefault="009F4915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5BA8" w:rsidRPr="009F4915">
        <w:rPr>
          <w:rFonts w:ascii="Times New Roman" w:hAnsi="Times New Roman" w:cs="Times New Roman"/>
          <w:sz w:val="24"/>
          <w:szCs w:val="24"/>
        </w:rPr>
        <w:t>Политические партии (понятие, признаки, функции, виды)</w:t>
      </w:r>
    </w:p>
    <w:p w:rsidR="00151554" w:rsidRDefault="007E5BA8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915">
        <w:rPr>
          <w:rFonts w:ascii="Times New Roman" w:hAnsi="Times New Roman" w:cs="Times New Roman"/>
          <w:sz w:val="24"/>
          <w:szCs w:val="24"/>
        </w:rPr>
        <w:t xml:space="preserve"> </w:t>
      </w:r>
      <w:r w:rsidR="009F4915">
        <w:rPr>
          <w:rFonts w:ascii="Times New Roman" w:hAnsi="Times New Roman" w:cs="Times New Roman"/>
          <w:sz w:val="24"/>
          <w:szCs w:val="24"/>
        </w:rPr>
        <w:t>Федеративное устройство РФ. Принципы федеративного устройства. Разграничение полномочий между федеральным центром и субъектами РФ.</w:t>
      </w:r>
    </w:p>
    <w:p w:rsidR="009F4915" w:rsidRDefault="009F4915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Органы государственной власти РФ (схема, краткая характеристика).</w:t>
      </w:r>
    </w:p>
    <w:p w:rsidR="009F4915" w:rsidRPr="009F4915" w:rsidRDefault="009F4915" w:rsidP="008771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Правовой статус Президента РФ (</w:t>
      </w:r>
      <w:r w:rsidR="0087717F">
        <w:rPr>
          <w:rFonts w:ascii="Times New Roman" w:hAnsi="Times New Roman" w:cs="Times New Roman"/>
          <w:sz w:val="24"/>
          <w:szCs w:val="24"/>
        </w:rPr>
        <w:t>особенности правового статуса, требования к кандидату, основные полномочия).</w:t>
      </w:r>
    </w:p>
    <w:p w:rsidR="0074375A" w:rsidRPr="009F4915" w:rsidRDefault="0074375A" w:rsidP="0087717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1554" w:rsidRPr="009F4915" w:rsidRDefault="00151554" w:rsidP="008771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D51" w:rsidRDefault="0087717F" w:rsidP="008771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17F">
        <w:rPr>
          <w:rFonts w:ascii="Times New Roman" w:hAnsi="Times New Roman" w:cs="Times New Roman"/>
          <w:b/>
          <w:sz w:val="24"/>
          <w:szCs w:val="24"/>
        </w:rPr>
        <w:t>Примеры практических заданий.</w:t>
      </w:r>
    </w:p>
    <w:p w:rsidR="0087717F" w:rsidRPr="0087717F" w:rsidRDefault="0087717F" w:rsidP="0087717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0D51" w:rsidRPr="009F4915" w:rsidRDefault="0087717F" w:rsidP="0087717F">
      <w:pPr>
        <w:pStyle w:val="c1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</w:t>
      </w:r>
      <w:r w:rsidR="00F00D51" w:rsidRPr="009F4915">
        <w:rPr>
          <w:color w:val="000000"/>
        </w:rPr>
        <w:t>.</w:t>
      </w:r>
      <w:r w:rsidR="00F00D51" w:rsidRPr="009F4915">
        <w:rPr>
          <w:rStyle w:val="c2"/>
          <w:b/>
          <w:bCs/>
          <w:color w:val="000000"/>
        </w:rPr>
        <w:t xml:space="preserve"> К отличительным признакам правового государства относится</w:t>
      </w:r>
    </w:p>
    <w:p w:rsidR="00F00D51" w:rsidRPr="009F4915" w:rsidRDefault="00F00D51" w:rsidP="0087717F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4915">
        <w:rPr>
          <w:rStyle w:val="c2"/>
          <w:color w:val="000000"/>
        </w:rPr>
        <w:t>1) наличие армии и полиции        2) разделение и независимость ветвей власти</w:t>
      </w:r>
    </w:p>
    <w:p w:rsidR="00F00D51" w:rsidRPr="009F4915" w:rsidRDefault="00F00D51" w:rsidP="0087717F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4915">
        <w:rPr>
          <w:rStyle w:val="c2"/>
          <w:color w:val="000000"/>
        </w:rPr>
        <w:t>3) деятельность по поддержанию общественного порядка    4) суверенитет государства</w:t>
      </w:r>
    </w:p>
    <w:p w:rsidR="0087717F" w:rsidRDefault="0087717F" w:rsidP="0087717F">
      <w:pPr>
        <w:pStyle w:val="c1"/>
        <w:spacing w:before="0" w:beforeAutospacing="0" w:after="0" w:afterAutospacing="0"/>
        <w:jc w:val="both"/>
      </w:pPr>
    </w:p>
    <w:p w:rsidR="00F00D51" w:rsidRPr="0087717F" w:rsidRDefault="0087717F" w:rsidP="008771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17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00D51" w:rsidRPr="0087717F">
        <w:rPr>
          <w:rFonts w:ascii="Times New Roman" w:hAnsi="Times New Roman" w:cs="Times New Roman"/>
          <w:b/>
          <w:sz w:val="24"/>
          <w:szCs w:val="24"/>
        </w:rPr>
        <w:t>Верховная власть в государстве Н. передаётся по наследству. Какая дополнительная информация позволит сделать вывод о том, что государство Н. является конституционной монархией?</w:t>
      </w:r>
    </w:p>
    <w:p w:rsidR="00F00D51" w:rsidRPr="009F4915" w:rsidRDefault="00F00D51" w:rsidP="0087717F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915">
        <w:rPr>
          <w:rFonts w:ascii="Times New Roman" w:eastAsia="Times New Roman" w:hAnsi="Times New Roman" w:cs="Times New Roman"/>
          <w:sz w:val="24"/>
          <w:szCs w:val="24"/>
        </w:rPr>
        <w:t>монарх назначает главу кабинета министров</w:t>
      </w:r>
    </w:p>
    <w:p w:rsidR="00F00D51" w:rsidRPr="009F4915" w:rsidRDefault="00F00D51" w:rsidP="0087717F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915">
        <w:rPr>
          <w:rFonts w:ascii="Times New Roman" w:eastAsia="Times New Roman" w:hAnsi="Times New Roman" w:cs="Times New Roman"/>
          <w:sz w:val="24"/>
          <w:szCs w:val="24"/>
        </w:rPr>
        <w:t>полномочия монарха ограничены высшим законом государства</w:t>
      </w:r>
    </w:p>
    <w:p w:rsidR="00F00D51" w:rsidRPr="009F4915" w:rsidRDefault="00F00D51" w:rsidP="0087717F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915">
        <w:rPr>
          <w:rFonts w:ascii="Times New Roman" w:eastAsia="Times New Roman" w:hAnsi="Times New Roman" w:cs="Times New Roman"/>
          <w:sz w:val="24"/>
          <w:szCs w:val="24"/>
        </w:rPr>
        <w:t>послы иностранных госуда</w:t>
      </w:r>
      <w:proofErr w:type="gramStart"/>
      <w:r w:rsidRPr="009F4915">
        <w:rPr>
          <w:rFonts w:ascii="Times New Roman" w:eastAsia="Times New Roman" w:hAnsi="Times New Roman" w:cs="Times New Roman"/>
          <w:sz w:val="24"/>
          <w:szCs w:val="24"/>
        </w:rPr>
        <w:t>рств вр</w:t>
      </w:r>
      <w:proofErr w:type="gramEnd"/>
      <w:r w:rsidRPr="009F4915">
        <w:rPr>
          <w:rFonts w:ascii="Times New Roman" w:eastAsia="Times New Roman" w:hAnsi="Times New Roman" w:cs="Times New Roman"/>
          <w:sz w:val="24"/>
          <w:szCs w:val="24"/>
        </w:rPr>
        <w:t>учают свои верительные грамоты монарху</w:t>
      </w:r>
    </w:p>
    <w:p w:rsidR="0087717F" w:rsidRDefault="00F00D51" w:rsidP="0087717F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915">
        <w:rPr>
          <w:rFonts w:ascii="Times New Roman" w:eastAsia="Times New Roman" w:hAnsi="Times New Roman" w:cs="Times New Roman"/>
          <w:sz w:val="24"/>
          <w:szCs w:val="24"/>
        </w:rPr>
        <w:t>монарх является верховным главнокомандующим</w:t>
      </w:r>
    </w:p>
    <w:p w:rsidR="0087717F" w:rsidRDefault="0087717F" w:rsidP="008771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0D51" w:rsidRPr="0087717F" w:rsidRDefault="0087717F" w:rsidP="008771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F00D51" w:rsidRPr="009F4915">
        <w:rPr>
          <w:rFonts w:ascii="Times New Roman" w:hAnsi="Times New Roman" w:cs="Times New Roman"/>
          <w:sz w:val="24"/>
          <w:szCs w:val="24"/>
        </w:rPr>
        <w:t>.</w:t>
      </w:r>
      <w:r w:rsidR="00F00D51" w:rsidRPr="008771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Установите соответствие между признаками и видами политических режимов. Ответ запишите в виде последовательности цифр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6"/>
        <w:gridCol w:w="2235"/>
      </w:tblGrid>
      <w:tr w:rsidR="00F00D51" w:rsidRPr="009F4915" w:rsidTr="0087717F">
        <w:trPr>
          <w:trHeight w:val="30"/>
          <w:tblCellSpacing w:w="15" w:type="dxa"/>
        </w:trPr>
        <w:tc>
          <w:tcPr>
            <w:tcW w:w="179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219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ПОЛИТИЧЕСКИХ РЕЖИМОВ</w:t>
            </w:r>
          </w:p>
        </w:tc>
      </w:tr>
      <w:tr w:rsidR="00F00D51" w:rsidRPr="009F4915" w:rsidTr="0087717F">
        <w:trPr>
          <w:trHeight w:val="45"/>
          <w:tblCellSpacing w:w="15" w:type="dxa"/>
        </w:trPr>
        <w:tc>
          <w:tcPr>
            <w:tcW w:w="179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877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Свобода слова</w:t>
            </w:r>
          </w:p>
        </w:tc>
        <w:tc>
          <w:tcPr>
            <w:tcW w:w="219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демократический</w:t>
            </w:r>
          </w:p>
        </w:tc>
      </w:tr>
      <w:tr w:rsidR="00F00D51" w:rsidRPr="009F4915" w:rsidTr="0087717F">
        <w:trPr>
          <w:trHeight w:val="30"/>
          <w:tblCellSpacing w:w="15" w:type="dxa"/>
        </w:trPr>
        <w:tc>
          <w:tcPr>
            <w:tcW w:w="179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навязывание обязательной государственной идеологии</w:t>
            </w:r>
          </w:p>
        </w:tc>
        <w:tc>
          <w:tcPr>
            <w:tcW w:w="219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тоталитарный</w:t>
            </w:r>
          </w:p>
        </w:tc>
      </w:tr>
      <w:tr w:rsidR="00F00D51" w:rsidRPr="009F4915" w:rsidTr="0087717F">
        <w:trPr>
          <w:trHeight w:val="45"/>
          <w:tblCellSpacing w:w="15" w:type="dxa"/>
        </w:trPr>
        <w:tc>
          <w:tcPr>
            <w:tcW w:w="179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многопартийная система</w:t>
            </w:r>
          </w:p>
        </w:tc>
        <w:tc>
          <w:tcPr>
            <w:tcW w:w="219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D51" w:rsidRPr="009F4915" w:rsidTr="0087717F">
        <w:trPr>
          <w:trHeight w:val="30"/>
          <w:tblCellSpacing w:w="15" w:type="dxa"/>
        </w:trPr>
        <w:tc>
          <w:tcPr>
            <w:tcW w:w="179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развитое гражданское общество</w:t>
            </w:r>
          </w:p>
        </w:tc>
        <w:tc>
          <w:tcPr>
            <w:tcW w:w="219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D51" w:rsidRPr="009F4915" w:rsidTr="0087717F">
        <w:trPr>
          <w:trHeight w:val="45"/>
          <w:tblCellSpacing w:w="15" w:type="dxa"/>
        </w:trPr>
        <w:tc>
          <w:tcPr>
            <w:tcW w:w="179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F00D51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Д) </w:t>
            </w:r>
            <w:r w:rsidR="00877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тотальный </w:t>
            </w:r>
            <w:r w:rsidR="00877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 всех сфер жизни общества</w:t>
            </w:r>
          </w:p>
          <w:p w:rsidR="0087717F" w:rsidRPr="009F4915" w:rsidRDefault="0087717F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F00D51" w:rsidRPr="009F4915" w:rsidRDefault="00F00D51" w:rsidP="00877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0D51" w:rsidRPr="009F4915" w:rsidRDefault="00F00D51" w:rsidP="0087717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00D51" w:rsidRPr="009F4915" w:rsidRDefault="0087717F" w:rsidP="0087717F">
      <w:pPr>
        <w:pStyle w:val="c1"/>
        <w:spacing w:before="0" w:beforeAutospacing="0" w:after="0" w:afterAutospacing="0"/>
        <w:jc w:val="both"/>
      </w:pPr>
      <w:r>
        <w:t>4.</w:t>
      </w:r>
    </w:p>
    <w:p w:rsidR="00F00D51" w:rsidRPr="009F4915" w:rsidRDefault="0087717F" w:rsidP="008771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7717F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467174" cy="1819275"/>
            <wp:effectExtent l="19050" t="0" r="176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5932" cy="1825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0D51" w:rsidRPr="009F4915" w:rsidSect="00753E71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56C66"/>
    <w:multiLevelType w:val="hybridMultilevel"/>
    <w:tmpl w:val="266E93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3B351C"/>
    <w:multiLevelType w:val="hybridMultilevel"/>
    <w:tmpl w:val="61C67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50A7E"/>
    <w:multiLevelType w:val="hybridMultilevel"/>
    <w:tmpl w:val="CC60FBB2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220B2"/>
    <w:multiLevelType w:val="hybridMultilevel"/>
    <w:tmpl w:val="5A087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52E74"/>
    <w:multiLevelType w:val="hybridMultilevel"/>
    <w:tmpl w:val="9670BB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6D7EE2"/>
    <w:multiLevelType w:val="hybridMultilevel"/>
    <w:tmpl w:val="DB887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A858AA"/>
    <w:multiLevelType w:val="hybridMultilevel"/>
    <w:tmpl w:val="CC60FBB2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40C34"/>
    <w:multiLevelType w:val="hybridMultilevel"/>
    <w:tmpl w:val="024C7C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544"/>
    <w:rsid w:val="00100544"/>
    <w:rsid w:val="00151554"/>
    <w:rsid w:val="001A6A44"/>
    <w:rsid w:val="00460EFC"/>
    <w:rsid w:val="00543B92"/>
    <w:rsid w:val="0074375A"/>
    <w:rsid w:val="00753E71"/>
    <w:rsid w:val="007E5BA8"/>
    <w:rsid w:val="0087717F"/>
    <w:rsid w:val="009F4915"/>
    <w:rsid w:val="00AF3B0E"/>
    <w:rsid w:val="00B43FB6"/>
    <w:rsid w:val="00B56598"/>
    <w:rsid w:val="00C829BB"/>
    <w:rsid w:val="00CB047B"/>
    <w:rsid w:val="00E000CA"/>
    <w:rsid w:val="00F00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E71"/>
    <w:pPr>
      <w:ind w:left="720"/>
      <w:contextualSpacing/>
    </w:pPr>
  </w:style>
  <w:style w:type="paragraph" w:customStyle="1" w:styleId="c1">
    <w:name w:val="c1"/>
    <w:basedOn w:val="a"/>
    <w:rsid w:val="00F00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00D51"/>
  </w:style>
  <w:style w:type="table" w:styleId="a4">
    <w:name w:val="Table Grid"/>
    <w:basedOn w:val="a1"/>
    <w:uiPriority w:val="59"/>
    <w:rsid w:val="00F00D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00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0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E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10</cp:revision>
  <dcterms:created xsi:type="dcterms:W3CDTF">2022-11-05T09:09:00Z</dcterms:created>
  <dcterms:modified xsi:type="dcterms:W3CDTF">2026-04-24T04:23:00Z</dcterms:modified>
</cp:coreProperties>
</file>